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366BEA" w:rsidTr="00A6050D">
        <w:tc>
          <w:tcPr>
            <w:tcW w:w="4606" w:type="dxa"/>
          </w:tcPr>
          <w:p w:rsidR="00366BEA" w:rsidRDefault="00366BEA" w:rsidP="00A6050D">
            <w:pPr>
              <w:spacing w:after="0" w:line="240" w:lineRule="auto"/>
            </w:pPr>
          </w:p>
          <w:p w:rsidR="00366BEA" w:rsidRDefault="00366BEA" w:rsidP="00A6050D">
            <w:pPr>
              <w:spacing w:after="0" w:line="360" w:lineRule="auto"/>
            </w:pPr>
            <w:r>
              <w:t>Naam: ……………………………………………………………</w:t>
            </w:r>
          </w:p>
          <w:p w:rsidR="00366BEA" w:rsidRDefault="00366BEA" w:rsidP="00A6050D">
            <w:pPr>
              <w:spacing w:after="0" w:line="360" w:lineRule="auto"/>
            </w:pPr>
            <w:r>
              <w:t xml:space="preserve"> Klas: ……………………………………………………………..</w:t>
            </w:r>
          </w:p>
          <w:p w:rsidR="00366BEA" w:rsidRDefault="00366BEA" w:rsidP="00A6050D">
            <w:pPr>
              <w:spacing w:after="0" w:line="240" w:lineRule="auto"/>
            </w:pPr>
            <w:r>
              <w:t>Datum: …………………………………………………………</w:t>
            </w:r>
          </w:p>
          <w:p w:rsidR="00366BEA" w:rsidRDefault="00366BEA" w:rsidP="00A6050D">
            <w:pPr>
              <w:spacing w:after="0" w:line="240" w:lineRule="auto"/>
            </w:pPr>
          </w:p>
        </w:tc>
        <w:tc>
          <w:tcPr>
            <w:tcW w:w="4606" w:type="dxa"/>
          </w:tcPr>
          <w:p w:rsidR="00366BEA" w:rsidRDefault="00366BEA" w:rsidP="00A6050D">
            <w:pPr>
              <w:spacing w:after="0" w:line="360" w:lineRule="auto"/>
            </w:pPr>
          </w:p>
          <w:p w:rsidR="00366BEA" w:rsidRDefault="00366BEA" w:rsidP="00A6050D">
            <w:pPr>
              <w:spacing w:after="0" w:line="240" w:lineRule="auto"/>
              <w:jc w:val="center"/>
              <w:rPr>
                <w:i/>
                <w:color w:val="777777"/>
                <w:sz w:val="28"/>
                <w:szCs w:val="28"/>
              </w:rPr>
            </w:pPr>
            <w:r>
              <w:rPr>
                <w:i/>
                <w:color w:val="777777"/>
                <w:sz w:val="28"/>
                <w:szCs w:val="28"/>
              </w:rPr>
              <w:t>Ruimte voor schoolstempel</w:t>
            </w:r>
          </w:p>
          <w:p w:rsidR="00366BEA" w:rsidRDefault="00366BEA" w:rsidP="00A6050D">
            <w:pPr>
              <w:spacing w:after="0" w:line="240" w:lineRule="auto"/>
              <w:jc w:val="center"/>
            </w:pPr>
            <w:r>
              <w:rPr>
                <w:i/>
                <w:color w:val="777777"/>
                <w:sz w:val="28"/>
                <w:szCs w:val="28"/>
              </w:rPr>
              <w:t>en paraaf docent</w:t>
            </w:r>
          </w:p>
        </w:tc>
      </w:tr>
    </w:tbl>
    <w:p w:rsidR="00366BEA" w:rsidRDefault="00366BEA" w:rsidP="009F1E08">
      <w:pPr>
        <w:spacing w:line="240" w:lineRule="auto"/>
      </w:pPr>
      <w:r>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6"/>
        <w:gridCol w:w="7524"/>
      </w:tblGrid>
      <w:tr w:rsidR="00366BEA" w:rsidTr="00A6050D">
        <w:trPr>
          <w:trHeight w:val="547"/>
        </w:trPr>
        <w:tc>
          <w:tcPr>
            <w:tcW w:w="9180" w:type="dxa"/>
            <w:gridSpan w:val="2"/>
          </w:tcPr>
          <w:p w:rsidR="00366BEA" w:rsidRDefault="00366BEA" w:rsidP="00A6050D">
            <w:pPr>
              <w:spacing w:after="0" w:line="360" w:lineRule="auto"/>
              <w:jc w:val="center"/>
              <w:rPr>
                <w:b/>
                <w:sz w:val="20"/>
                <w:szCs w:val="20"/>
              </w:rPr>
            </w:pPr>
          </w:p>
          <w:p w:rsidR="00366BEA" w:rsidRDefault="00366BEA" w:rsidP="00A6050D">
            <w:pPr>
              <w:spacing w:after="0" w:line="360" w:lineRule="auto"/>
              <w:jc w:val="center"/>
            </w:pPr>
            <w:r>
              <w:rPr>
                <w:b/>
                <w:sz w:val="40"/>
                <w:szCs w:val="40"/>
              </w:rPr>
              <w:t>1H Vangen Aquariumvissen</w:t>
            </w:r>
          </w:p>
        </w:tc>
      </w:tr>
      <w:tr w:rsidR="00366BEA" w:rsidTr="00A6050D">
        <w:trPr>
          <w:trHeight w:val="547"/>
        </w:trPr>
        <w:tc>
          <w:tcPr>
            <w:tcW w:w="1656" w:type="dxa"/>
          </w:tcPr>
          <w:p w:rsidR="00366BEA" w:rsidRDefault="00366BEA" w:rsidP="00A6050D">
            <w:pPr>
              <w:spacing w:after="0" w:line="240" w:lineRule="auto"/>
              <w:jc w:val="center"/>
            </w:pPr>
          </w:p>
          <w:p w:rsidR="00366BEA" w:rsidRDefault="00366BEA" w:rsidP="00A6050D">
            <w:pPr>
              <w:spacing w:after="0" w:line="240" w:lineRule="auto"/>
              <w:jc w:val="center"/>
            </w:pPr>
            <w:r>
              <w:t xml:space="preserve"> </w: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65.25pt;height:65.25pt;visibility:visible">
                  <v:imagedata r:id="rId7" o:title=""/>
                </v:shape>
              </w:pict>
            </w:r>
          </w:p>
          <w:p w:rsidR="00366BEA" w:rsidRDefault="00366BEA" w:rsidP="00A6050D">
            <w:pPr>
              <w:spacing w:after="0" w:line="240" w:lineRule="auto"/>
              <w:jc w:val="center"/>
            </w:pPr>
            <w:r>
              <w:t>WETEN</w:t>
            </w:r>
          </w:p>
        </w:tc>
        <w:tc>
          <w:tcPr>
            <w:tcW w:w="7524" w:type="dxa"/>
          </w:tcPr>
          <w:p w:rsidR="00366BEA" w:rsidRDefault="00366BEA" w:rsidP="00A6050D">
            <w:pPr>
              <w:tabs>
                <w:tab w:val="left" w:pos="337"/>
              </w:tabs>
              <w:spacing w:after="0" w:line="240" w:lineRule="auto"/>
            </w:pPr>
          </w:p>
          <w:p w:rsidR="00366BEA" w:rsidRDefault="00366BEA" w:rsidP="00A6050D">
            <w:pPr>
              <w:tabs>
                <w:tab w:val="left" w:pos="337"/>
              </w:tabs>
              <w:spacing w:after="0" w:line="240" w:lineRule="auto"/>
            </w:pPr>
            <w:r>
              <w:t>Aan het einde van deze les moet je kennis hebben over verschillende manieren van vangen aquariumvissen. Tevens weet je enkele gevaren te benoemen voor jezelf als voor de vissen.</w:t>
            </w:r>
          </w:p>
          <w:p w:rsidR="00366BEA" w:rsidRDefault="00366BEA" w:rsidP="00A6050D">
            <w:pPr>
              <w:tabs>
                <w:tab w:val="left" w:pos="337"/>
              </w:tabs>
              <w:spacing w:after="0" w:line="240" w:lineRule="auto"/>
              <w:jc w:val="center"/>
            </w:pPr>
          </w:p>
          <w:p w:rsidR="00366BEA" w:rsidRDefault="00366BEA" w:rsidP="00A6050D">
            <w:pPr>
              <w:tabs>
                <w:tab w:val="left" w:pos="337"/>
              </w:tabs>
              <w:spacing w:after="0" w:line="240" w:lineRule="auto"/>
            </w:pPr>
          </w:p>
          <w:p w:rsidR="00366BEA" w:rsidRDefault="00366BEA" w:rsidP="00A6050D">
            <w:pPr>
              <w:tabs>
                <w:tab w:val="left" w:pos="337"/>
              </w:tabs>
              <w:spacing w:after="0" w:line="240" w:lineRule="auto"/>
            </w:pPr>
          </w:p>
        </w:tc>
      </w:tr>
      <w:tr w:rsidR="00366BEA" w:rsidTr="00A6050D">
        <w:trPr>
          <w:trHeight w:val="547"/>
        </w:trPr>
        <w:tc>
          <w:tcPr>
            <w:tcW w:w="1656" w:type="dxa"/>
          </w:tcPr>
          <w:p w:rsidR="00366BEA" w:rsidRDefault="00366BEA" w:rsidP="00A6050D">
            <w:pPr>
              <w:spacing w:after="0" w:line="240" w:lineRule="auto"/>
              <w:jc w:val="center"/>
              <w:rPr>
                <w:noProof/>
                <w:lang w:eastAsia="nl-NL"/>
              </w:rPr>
            </w:pPr>
          </w:p>
          <w:p w:rsidR="00366BEA" w:rsidRDefault="00366BEA" w:rsidP="00A6050D">
            <w:pPr>
              <w:spacing w:after="0" w:line="240" w:lineRule="auto"/>
              <w:jc w:val="center"/>
            </w:pPr>
            <w:r>
              <w:rPr>
                <w:noProof/>
                <w:lang w:eastAsia="nl-NL"/>
              </w:rPr>
              <w:pict>
                <v:shape id="Afbeelding 6" o:spid="_x0000_i1026" type="#_x0000_t75" style="width:64.5pt;height:64.5pt;visibility:visible">
                  <v:imagedata r:id="rId8" o:title=""/>
                </v:shape>
              </w:pict>
            </w:r>
          </w:p>
          <w:p w:rsidR="00366BEA" w:rsidRDefault="00366BEA" w:rsidP="00A6050D">
            <w:pPr>
              <w:spacing w:after="0" w:line="240" w:lineRule="auto"/>
              <w:jc w:val="center"/>
            </w:pPr>
            <w:r>
              <w:t>DOEN</w:t>
            </w:r>
          </w:p>
        </w:tc>
        <w:tc>
          <w:tcPr>
            <w:tcW w:w="7524" w:type="dxa"/>
          </w:tcPr>
          <w:p w:rsidR="00366BEA" w:rsidRDefault="00366BEA" w:rsidP="009F1E08">
            <w:pPr>
              <w:numPr>
                <w:ilvl w:val="0"/>
                <w:numId w:val="3"/>
              </w:numPr>
              <w:spacing w:after="0" w:line="240" w:lineRule="auto"/>
            </w:pPr>
            <w:r>
              <w:t>Gedrag van vissen herkenen</w:t>
            </w:r>
          </w:p>
          <w:p w:rsidR="00366BEA" w:rsidRDefault="00366BEA" w:rsidP="009F1E08">
            <w:pPr>
              <w:numPr>
                <w:ilvl w:val="0"/>
                <w:numId w:val="3"/>
              </w:numPr>
              <w:spacing w:after="0" w:line="240" w:lineRule="auto"/>
            </w:pPr>
            <w:r>
              <w:t>Rustig zijn en blijven</w:t>
            </w:r>
          </w:p>
          <w:p w:rsidR="00366BEA" w:rsidRDefault="00366BEA" w:rsidP="00A6050D">
            <w:pPr>
              <w:spacing w:after="0" w:line="240" w:lineRule="auto"/>
              <w:ind w:left="360"/>
            </w:pPr>
          </w:p>
        </w:tc>
      </w:tr>
      <w:tr w:rsidR="00366BEA" w:rsidTr="00A6050D">
        <w:trPr>
          <w:trHeight w:val="1885"/>
        </w:trPr>
        <w:tc>
          <w:tcPr>
            <w:tcW w:w="1656" w:type="dxa"/>
          </w:tcPr>
          <w:p w:rsidR="00366BEA" w:rsidRDefault="00366BEA" w:rsidP="00A6050D">
            <w:pPr>
              <w:spacing w:after="0" w:line="240" w:lineRule="auto"/>
              <w:jc w:val="center"/>
              <w:rPr>
                <w:noProof/>
                <w:lang w:eastAsia="nl-NL"/>
              </w:rPr>
            </w:pPr>
          </w:p>
          <w:p w:rsidR="00366BEA" w:rsidRDefault="00366BEA" w:rsidP="00A6050D">
            <w:pPr>
              <w:spacing w:after="0" w:line="240" w:lineRule="auto"/>
              <w:jc w:val="center"/>
            </w:pPr>
            <w:r>
              <w:rPr>
                <w:noProof/>
                <w:lang w:eastAsia="nl-NL"/>
              </w:rPr>
              <w:pict>
                <v:shape id="Afbeelding 9" o:spid="_x0000_i1027" type="#_x0000_t75" style="width:64.5pt;height:64.5pt;visibility:visible">
                  <v:imagedata r:id="rId9" o:title=""/>
                </v:shape>
              </w:pict>
            </w:r>
          </w:p>
          <w:p w:rsidR="00366BEA" w:rsidRDefault="00366BEA" w:rsidP="00A6050D">
            <w:pPr>
              <w:spacing w:after="0" w:line="240" w:lineRule="auto"/>
              <w:jc w:val="center"/>
            </w:pPr>
            <w:r>
              <w:t>NODIG</w:t>
            </w:r>
          </w:p>
        </w:tc>
        <w:tc>
          <w:tcPr>
            <w:tcW w:w="7524" w:type="dxa"/>
          </w:tcPr>
          <w:p w:rsidR="00366BEA" w:rsidRDefault="00366BEA" w:rsidP="00A6050D">
            <w:pPr>
              <w:numPr>
                <w:ilvl w:val="0"/>
                <w:numId w:val="1"/>
              </w:numPr>
              <w:spacing w:after="0" w:line="240" w:lineRule="auto"/>
            </w:pPr>
            <w:r>
              <w:t>Netjes</w:t>
            </w:r>
          </w:p>
          <w:p w:rsidR="00366BEA" w:rsidRDefault="00366BEA" w:rsidP="00A6050D">
            <w:pPr>
              <w:numPr>
                <w:ilvl w:val="0"/>
                <w:numId w:val="1"/>
              </w:numPr>
              <w:spacing w:after="0" w:line="240" w:lineRule="auto"/>
            </w:pPr>
            <w:r>
              <w:t>Aquarium met vissen</w:t>
            </w:r>
          </w:p>
          <w:p w:rsidR="00366BEA" w:rsidRDefault="00366BEA" w:rsidP="00A6050D">
            <w:pPr>
              <w:spacing w:after="0" w:line="240" w:lineRule="auto"/>
            </w:pPr>
          </w:p>
          <w:p w:rsidR="00366BEA" w:rsidRDefault="00366BEA" w:rsidP="00A6050D">
            <w:pPr>
              <w:spacing w:after="0" w:line="240" w:lineRule="auto"/>
            </w:pPr>
          </w:p>
        </w:tc>
      </w:tr>
      <w:tr w:rsidR="00366BEA" w:rsidTr="00A6050D">
        <w:trPr>
          <w:trHeight w:val="547"/>
        </w:trPr>
        <w:tc>
          <w:tcPr>
            <w:tcW w:w="1656" w:type="dxa"/>
          </w:tcPr>
          <w:p w:rsidR="00366BEA" w:rsidRDefault="00366BEA" w:rsidP="00A6050D">
            <w:pPr>
              <w:spacing w:after="0" w:line="240" w:lineRule="auto"/>
              <w:rPr>
                <w:noProof/>
                <w:lang w:eastAsia="nl-NL"/>
              </w:rPr>
            </w:pPr>
          </w:p>
          <w:p w:rsidR="00366BEA" w:rsidRDefault="00366BEA" w:rsidP="00A6050D">
            <w:pPr>
              <w:spacing w:after="0" w:line="240" w:lineRule="auto"/>
            </w:pPr>
            <w:r>
              <w:rPr>
                <w:noProof/>
                <w:lang w:eastAsia="nl-NL"/>
              </w:rPr>
              <w:pict>
                <v:shape id="Afbeelding 15" o:spid="_x0000_i1028" type="#_x0000_t75" alt="wekker" style="width:67.5pt;height:67.5pt;visibility:visible">
                  <v:imagedata r:id="rId10" o:title=""/>
                </v:shape>
              </w:pict>
            </w:r>
          </w:p>
          <w:p w:rsidR="00366BEA" w:rsidRDefault="00366BEA" w:rsidP="00A6050D">
            <w:pPr>
              <w:spacing w:after="0" w:line="240" w:lineRule="auto"/>
              <w:jc w:val="center"/>
            </w:pPr>
            <w:r>
              <w:t>TIJD</w:t>
            </w:r>
          </w:p>
        </w:tc>
        <w:tc>
          <w:tcPr>
            <w:tcW w:w="7524" w:type="dxa"/>
          </w:tcPr>
          <w:p w:rsidR="00366BEA" w:rsidRDefault="00366BEA" w:rsidP="00A6050D">
            <w:pPr>
              <w:pStyle w:val="ListParagraph"/>
              <w:spacing w:after="0" w:line="240" w:lineRule="auto"/>
              <w:ind w:left="0"/>
            </w:pPr>
            <w:r>
              <w:t>Duur les: 1 lesuur (45 min)</w:t>
            </w:r>
          </w:p>
          <w:p w:rsidR="00366BEA" w:rsidRDefault="00366BEA" w:rsidP="00A6050D">
            <w:pPr>
              <w:pStyle w:val="ListParagraph"/>
              <w:spacing w:after="0" w:line="240" w:lineRule="auto"/>
              <w:ind w:left="0"/>
            </w:pPr>
          </w:p>
          <w:p w:rsidR="00366BEA" w:rsidRDefault="00366BEA" w:rsidP="009F1E08">
            <w:pPr>
              <w:pStyle w:val="ListParagraph"/>
              <w:numPr>
                <w:ilvl w:val="0"/>
                <w:numId w:val="4"/>
              </w:numPr>
              <w:spacing w:after="0" w:line="240" w:lineRule="auto"/>
            </w:pPr>
            <w:r>
              <w:t>10 min    bespreken opdracht</w:t>
            </w:r>
          </w:p>
          <w:p w:rsidR="00366BEA" w:rsidRDefault="00366BEA" w:rsidP="009F1E08">
            <w:pPr>
              <w:pStyle w:val="ListParagraph"/>
              <w:numPr>
                <w:ilvl w:val="0"/>
                <w:numId w:val="4"/>
              </w:numPr>
              <w:spacing w:after="0" w:line="240" w:lineRule="auto"/>
            </w:pPr>
            <w:r>
              <w:t>15 min    lezen theorie, opdracht en maken zelftoets</w:t>
            </w:r>
          </w:p>
          <w:p w:rsidR="00366BEA" w:rsidRDefault="00366BEA" w:rsidP="009F1E08">
            <w:pPr>
              <w:pStyle w:val="ListParagraph"/>
              <w:numPr>
                <w:ilvl w:val="0"/>
                <w:numId w:val="4"/>
              </w:numPr>
              <w:spacing w:after="0" w:line="240" w:lineRule="auto"/>
            </w:pPr>
            <w:r>
              <w:t>10 min    maken praktijkopdracht</w:t>
            </w:r>
          </w:p>
          <w:p w:rsidR="00366BEA" w:rsidRDefault="00366BEA" w:rsidP="009F1E08">
            <w:pPr>
              <w:pStyle w:val="ListParagraph"/>
              <w:numPr>
                <w:ilvl w:val="0"/>
                <w:numId w:val="4"/>
              </w:numPr>
              <w:spacing w:after="0" w:line="240" w:lineRule="auto"/>
            </w:pPr>
            <w:r>
              <w:t>10 min    nabespreken opdracht</w:t>
            </w:r>
          </w:p>
          <w:p w:rsidR="00366BEA" w:rsidRDefault="00366BEA" w:rsidP="00A6050D">
            <w:pPr>
              <w:pStyle w:val="ListParagraph"/>
              <w:spacing w:after="0" w:line="240" w:lineRule="auto"/>
              <w:ind w:left="0"/>
            </w:pPr>
          </w:p>
        </w:tc>
      </w:tr>
      <w:tr w:rsidR="00366BEA" w:rsidTr="00A6050D">
        <w:trPr>
          <w:trHeight w:val="547"/>
        </w:trPr>
        <w:tc>
          <w:tcPr>
            <w:tcW w:w="1656" w:type="dxa"/>
          </w:tcPr>
          <w:p w:rsidR="00366BEA" w:rsidRDefault="00366BEA" w:rsidP="00A6050D">
            <w:pPr>
              <w:spacing w:after="0" w:line="240" w:lineRule="auto"/>
              <w:jc w:val="center"/>
              <w:rPr>
                <w:noProof/>
                <w:lang w:eastAsia="nl-NL"/>
              </w:rPr>
            </w:pPr>
          </w:p>
          <w:p w:rsidR="00366BEA" w:rsidRDefault="00366BEA" w:rsidP="00A6050D">
            <w:pPr>
              <w:spacing w:after="0" w:line="240" w:lineRule="auto"/>
              <w:jc w:val="center"/>
            </w:pPr>
            <w:r>
              <w:rPr>
                <w:noProof/>
                <w:lang w:eastAsia="nl-NL"/>
              </w:rPr>
              <w:pict>
                <v:shape id="Afbeelding 12" o:spid="_x0000_i1029" type="#_x0000_t75" style="width:66pt;height:66pt;visibility:visible">
                  <v:imagedata r:id="rId11" o:title=""/>
                </v:shape>
              </w:pict>
            </w:r>
          </w:p>
          <w:p w:rsidR="00366BEA" w:rsidRDefault="00366BEA" w:rsidP="00A6050D">
            <w:pPr>
              <w:spacing w:after="0" w:line="240" w:lineRule="auto"/>
              <w:jc w:val="center"/>
            </w:pPr>
            <w:r>
              <w:t>TIPS</w:t>
            </w:r>
          </w:p>
        </w:tc>
        <w:tc>
          <w:tcPr>
            <w:tcW w:w="7524" w:type="dxa"/>
          </w:tcPr>
          <w:p w:rsidR="00366BEA" w:rsidRDefault="00366BEA" w:rsidP="00A6050D">
            <w:pPr>
              <w:spacing w:after="0" w:line="240" w:lineRule="auto"/>
            </w:pPr>
          </w:p>
          <w:p w:rsidR="00366BEA" w:rsidRDefault="00366BEA" w:rsidP="009F1E08">
            <w:pPr>
              <w:numPr>
                <w:ilvl w:val="0"/>
                <w:numId w:val="5"/>
              </w:numPr>
              <w:spacing w:after="0" w:line="240" w:lineRule="auto"/>
            </w:pPr>
            <w:r>
              <w:t>Zet eerst alles klaar voordat je begint</w:t>
            </w:r>
          </w:p>
          <w:p w:rsidR="00366BEA" w:rsidRDefault="00366BEA" w:rsidP="009F1E08">
            <w:pPr>
              <w:numPr>
                <w:ilvl w:val="0"/>
                <w:numId w:val="5"/>
              </w:numPr>
              <w:spacing w:after="0" w:line="240" w:lineRule="auto"/>
            </w:pPr>
            <w:r>
              <w:t>Maak afspraken met elkaar wie wat doet</w:t>
            </w:r>
          </w:p>
          <w:p w:rsidR="00366BEA" w:rsidRDefault="00366BEA" w:rsidP="009F1E08">
            <w:pPr>
              <w:numPr>
                <w:ilvl w:val="0"/>
                <w:numId w:val="5"/>
              </w:numPr>
              <w:spacing w:after="0" w:line="240" w:lineRule="auto"/>
            </w:pPr>
            <w:r>
              <w:t>Houd rekening met de aanwezigheid van water en stroom</w:t>
            </w:r>
          </w:p>
          <w:p w:rsidR="00366BEA" w:rsidRDefault="00366BEA" w:rsidP="009F1E08">
            <w:pPr>
              <w:numPr>
                <w:ilvl w:val="0"/>
                <w:numId w:val="5"/>
              </w:numPr>
              <w:spacing w:after="0" w:line="240" w:lineRule="auto"/>
            </w:pPr>
            <w:r>
              <w:t>WATER EN STROOM SAMEN IS GEVAARKLIJK. LET HIER OP!!!</w:t>
            </w:r>
          </w:p>
          <w:p w:rsidR="00366BEA" w:rsidRDefault="00366BEA" w:rsidP="00A6050D">
            <w:pPr>
              <w:spacing w:after="0" w:line="240" w:lineRule="auto"/>
            </w:pPr>
          </w:p>
        </w:tc>
      </w:tr>
    </w:tbl>
    <w:p w:rsidR="00366BEA" w:rsidRDefault="00366BEA" w:rsidP="009F1E08">
      <w:pPr>
        <w:spacing w:line="240" w:lineRule="auto"/>
      </w:pPr>
    </w:p>
    <w:p w:rsidR="00366BEA" w:rsidRDefault="00366BEA" w:rsidP="009F1E08">
      <w:pPr>
        <w:pStyle w:val="Heading1"/>
      </w:pPr>
      <w:r>
        <w:br w:type="page"/>
        <w:t>A.</w:t>
      </w:r>
      <w:r>
        <w:tab/>
        <w:t>Theorie</w:t>
      </w:r>
    </w:p>
    <w:p w:rsidR="00366BEA" w:rsidRDefault="00366BEA" w:rsidP="009F1E08">
      <w:pPr>
        <w:spacing w:after="0" w:line="240" w:lineRule="auto"/>
      </w:pPr>
    </w:p>
    <w:p w:rsidR="00366BEA" w:rsidRDefault="00366BEA" w:rsidP="009F1E08">
      <w:pPr>
        <w:spacing w:after="0" w:line="240" w:lineRule="auto"/>
        <w:rPr>
          <w:b/>
          <w:u w:val="single"/>
        </w:rPr>
      </w:pPr>
      <w:r>
        <w:rPr>
          <w:b/>
          <w:u w:val="single"/>
        </w:rPr>
        <w:t>Vangen van vrijzwemmende vissen</w:t>
      </w:r>
    </w:p>
    <w:p w:rsidR="00366BEA" w:rsidRDefault="00366BEA" w:rsidP="009F1E08">
      <w:pPr>
        <w:spacing w:after="0" w:line="240" w:lineRule="auto"/>
        <w:rPr>
          <w:b/>
          <w:u w:val="single"/>
        </w:rPr>
      </w:pPr>
    </w:p>
    <w:p w:rsidR="00366BEA" w:rsidRDefault="00366BEA" w:rsidP="009F1E08">
      <w:pPr>
        <w:spacing w:after="0" w:line="240" w:lineRule="auto"/>
        <w:jc w:val="both"/>
      </w:pPr>
      <w:r>
        <w:t xml:space="preserve">Het meest bekend voor het vangen van vissen is het netje. Veel mensen proberen al jagend met dit netje de vis te vangen. Je zult zien dat dit zelden lukt. Dit komt omdat een vis veel sneller en wendbaarder is dan degene met het netje. Het netje heeft in het water te veel weerstand. Gevolg is dat de stress zowel bij de vissen als bij degene die het netje bediend met de seconde toeneemt.  Stelregel is, dat als je de vis niet binnen 5 minuten gevangen hebt, je moet stoppen. Anders kan de stress te veel ellende voor jezelf, de te vangen vis en ook de andere vissen veroorzaken. </w:t>
      </w:r>
    </w:p>
    <w:p w:rsidR="00366BEA" w:rsidRDefault="00366BEA" w:rsidP="009F1E08">
      <w:pPr>
        <w:spacing w:after="0" w:line="240" w:lineRule="auto"/>
        <w:jc w:val="both"/>
      </w:pPr>
    </w:p>
    <w:p w:rsidR="00366BEA" w:rsidRDefault="00366BEA" w:rsidP="009F1E08">
      <w:pPr>
        <w:spacing w:after="0" w:line="240" w:lineRule="auto"/>
        <w:jc w:val="both"/>
      </w:pPr>
      <w:r>
        <w:t>Hoe kun je het nu het beste doen?</w:t>
      </w:r>
    </w:p>
    <w:p w:rsidR="00366BEA" w:rsidRDefault="00366BEA" w:rsidP="009F1E08">
      <w:pPr>
        <w:spacing w:after="0" w:line="240" w:lineRule="auto"/>
        <w:jc w:val="both"/>
      </w:pPr>
    </w:p>
    <w:p w:rsidR="00366BEA" w:rsidRDefault="00366BEA" w:rsidP="009F1E08">
      <w:pPr>
        <w:spacing w:after="0" w:line="240" w:lineRule="auto"/>
        <w:jc w:val="both"/>
      </w:pPr>
      <w:r>
        <w:t>Allereerst moet je weten dat er verschillende netjes op de markt zijn. Deze verschillen in grootte en in fijnmazigheid van het net.  Het spreekt voor zich dat grotere netten trager zijn dan kleine netjes. Ook zijn fijnmazige netjes trager omdat ze meer weerstand hebben. Daarbij zijn fijnmazige netjes beter voor de vis omdat deze de slijmlaag minder beschadigen.</w:t>
      </w:r>
    </w:p>
    <w:p w:rsidR="00366BEA" w:rsidRDefault="00366BEA" w:rsidP="009F1E08">
      <w:pPr>
        <w:spacing w:after="0" w:line="240" w:lineRule="auto"/>
        <w:jc w:val="center"/>
      </w:pPr>
      <w:r>
        <w:rPr>
          <w:noProof/>
          <w:lang w:eastAsia="nl-NL"/>
        </w:rPr>
        <w:pict>
          <v:shape id="_x0000_i1030" type="#_x0000_t75" alt="4258313530B" style="width:150pt;height:150pt;visibility:visible">
            <v:imagedata r:id="rId12" o:title=""/>
          </v:shape>
        </w:pict>
      </w:r>
      <w:r>
        <w:t xml:space="preserve"> </w:t>
      </w:r>
      <w:r>
        <w:rPr>
          <w:noProof/>
          <w:lang w:eastAsia="nl-NL"/>
        </w:rPr>
        <w:pict>
          <v:shape id="Afbeelding 7" o:spid="_x0000_i1031" type="#_x0000_t75" alt="Fish Care" style="width:345.75pt;height:149.25pt;visibility:visible">
            <v:imagedata r:id="rId13" o:title=""/>
          </v:shape>
        </w:pict>
      </w:r>
    </w:p>
    <w:p w:rsidR="00366BEA" w:rsidRDefault="00366BEA" w:rsidP="009F1E08">
      <w:pPr>
        <w:spacing w:after="0" w:line="240" w:lineRule="auto"/>
        <w:jc w:val="both"/>
      </w:pPr>
      <w:r>
        <w:t>Het beste werkt een combinatie van de 2 uiterste. Een klein grofmazig netje om mee te jagen en een groot fijnmazig om de vis eventueel in te jagen.</w:t>
      </w:r>
    </w:p>
    <w:p w:rsidR="00366BEA" w:rsidRDefault="00366BEA" w:rsidP="009F1E08">
      <w:pPr>
        <w:spacing w:after="0" w:line="240" w:lineRule="auto"/>
        <w:jc w:val="both"/>
      </w:pPr>
    </w:p>
    <w:p w:rsidR="00366BEA" w:rsidRDefault="00366BEA" w:rsidP="009F1E08">
      <w:pPr>
        <w:spacing w:after="0" w:line="240" w:lineRule="auto"/>
        <w:jc w:val="both"/>
      </w:pPr>
      <w:r>
        <w:t>Hoe kun je dit het beste doen?</w:t>
      </w:r>
    </w:p>
    <w:p w:rsidR="00366BEA" w:rsidRDefault="00366BEA" w:rsidP="009F1E08">
      <w:pPr>
        <w:spacing w:after="0" w:line="240" w:lineRule="auto"/>
        <w:jc w:val="both"/>
      </w:pPr>
      <w:r>
        <w:t>Je plaatst het grote netje op een strategische plek bij de voorruit. Het handigste is een soort fuik te creëren. Zie bijgevoegde tekening.</w:t>
      </w:r>
    </w:p>
    <w:p w:rsidR="00366BEA" w:rsidRDefault="00366BEA" w:rsidP="009F1E08">
      <w:pPr>
        <w:spacing w:after="0" w:line="240" w:lineRule="auto"/>
        <w:jc w:val="both"/>
      </w:pPr>
      <w:r>
        <w:object w:dxaOrig="8669" w:dyaOrig="6796">
          <v:shape id="_x0000_i1032" type="#_x0000_t75" style="width:433.5pt;height:339.75pt" o:ole="">
            <v:imagedata r:id="rId14" o:title=""/>
          </v:shape>
          <o:OLEObject Type="Embed" ProgID="Paint.Picture" ShapeID="_x0000_i1032" DrawAspect="Content" ObjectID="_1400496465" r:id="rId15"/>
        </w:object>
      </w:r>
    </w:p>
    <w:p w:rsidR="00366BEA" w:rsidRDefault="00366BEA" w:rsidP="009F1E08">
      <w:pPr>
        <w:spacing w:after="0" w:line="240" w:lineRule="auto"/>
        <w:jc w:val="both"/>
      </w:pPr>
    </w:p>
    <w:p w:rsidR="00366BEA" w:rsidRDefault="00366BEA" w:rsidP="009F1E08">
      <w:pPr>
        <w:spacing w:after="0" w:line="240" w:lineRule="auto"/>
        <w:jc w:val="both"/>
      </w:pPr>
    </w:p>
    <w:p w:rsidR="00366BEA" w:rsidRDefault="00366BEA" w:rsidP="009F1E08">
      <w:pPr>
        <w:spacing w:after="0" w:line="240" w:lineRule="auto"/>
        <w:jc w:val="both"/>
      </w:pPr>
      <w:r>
        <w:t>Met het kleine netje kun je proberen de vis te vangen of in het grote netje te jagen. Dit alles kan zeer snel gaan, dus wees op alles voorbereid. Als de te vangen vis in een van beide netjes zit is het noodzakelijk de opening van het netje tegen de voorruit aan te duwen. Hierdoor kan je bij twijfel de vis eventueel nog bekijken. Ook kun je er voor zorgen dat de vis dieper het netje in gaat door een kleine tik op de voorruit. Daarna dient het netje redelijk snel via de voorruit omhoog getrokken te worden. Zorg dat je alles klaar hebt staan en laat de vis niet te lang in het netje. Zorg er ook voor dat de vis zich niet beschadigd. Als je de vis in het netje vervoerd, moet je altijd een hand of eventueel ander voorwerp boven het netje houden zodat de vis er niet uit kan springen. Schrik niet als de vis ineens begint te spartelen en als je nat wordt. Het is maar water en dat droogt vanzelf op. Houdt er altijd rekening mee dat een vis 3x zoveel kracht heeft dan dat je verwacht. Schrik ook hier niet van.</w:t>
      </w:r>
    </w:p>
    <w:p w:rsidR="00366BEA" w:rsidRDefault="00366BEA" w:rsidP="009F1E08">
      <w:pPr>
        <w:spacing w:after="0" w:line="240" w:lineRule="auto"/>
        <w:jc w:val="both"/>
        <w:rPr>
          <w:b/>
          <w:bCs/>
        </w:rPr>
      </w:pPr>
    </w:p>
    <w:p w:rsidR="00366BEA" w:rsidRDefault="00366BEA" w:rsidP="009F1E08">
      <w:pPr>
        <w:spacing w:after="0" w:line="240" w:lineRule="auto"/>
        <w:jc w:val="both"/>
      </w:pPr>
    </w:p>
    <w:p w:rsidR="00366BEA" w:rsidRDefault="00366BEA" w:rsidP="009F1E08">
      <w:pPr>
        <w:spacing w:after="0" w:line="240" w:lineRule="auto"/>
        <w:jc w:val="both"/>
      </w:pPr>
      <w:r>
        <w:t>Vangen van niet vrijzwemmende vissen.</w:t>
      </w:r>
    </w:p>
    <w:p w:rsidR="00366BEA" w:rsidRDefault="00366BEA" w:rsidP="009F1E08">
      <w:pPr>
        <w:spacing w:after="0" w:line="240" w:lineRule="auto"/>
        <w:jc w:val="both"/>
      </w:pPr>
    </w:p>
    <w:p w:rsidR="00366BEA" w:rsidRDefault="00366BEA" w:rsidP="009F1E08">
      <w:pPr>
        <w:spacing w:after="0" w:line="240" w:lineRule="auto"/>
        <w:jc w:val="both"/>
      </w:pPr>
      <w:r>
        <w:t>Welke visgroepen worden hiermee bedoeld. Dit zijn meervallen, modderkruipers, grondels. Bij deze vissen schuilt een gevaar. Ze zijn gewapend met stekels. Deze vissen dus ook niet zomaar in de hand pakken. Bij meervallen en grondels zit het gevaar in de verharde vinstralen. Hiermee kunnen ze in stress situaties niet alleen mensen maar ook andere vissen kunnen steken. Deze vissen moeten dit vaak met de dood bekopen. Tip: Vervoer nooit pantsermeervallen (Corydoras- en Bronchis-soorten) samen met andere vissen in een plastic zak. Bij grotere harnasmeervallen en andere meervallen zit meer het gevaar in de kracht van de dieren. Ook hier zijn de vinstralen verhard. Hierdoor kan de vin erachter makkelijk scheuren. Aangezien deze vinstralen zeer scherp kunnen zijn kun je je er aan verwonden. Daarnaast kunnen grotere dieren zoveel kracht uitoefenen dat je klem kan komen te zitten tussen het lichaam en de vin. Bij de veel verkochte Ancistrus soorten moet ook nog rekening gehouden worden met de stekels bij de kieuwen.</w:t>
      </w:r>
    </w:p>
    <w:p w:rsidR="00366BEA" w:rsidRDefault="00366BEA" w:rsidP="009F1E08">
      <w:pPr>
        <w:spacing w:after="0" w:line="240" w:lineRule="auto"/>
        <w:jc w:val="both"/>
      </w:pPr>
    </w:p>
    <w:p w:rsidR="00366BEA" w:rsidRDefault="00366BEA" w:rsidP="009F1E08">
      <w:pPr>
        <w:spacing w:after="0" w:line="240" w:lineRule="auto"/>
        <w:jc w:val="both"/>
      </w:pPr>
      <w:r>
        <w:t xml:space="preserve">Modderkruipers geldt eigenlijk hetzelfde voor. Alleen zit door niet het gevaar in de verharde vinstralen, maar in een eventuele stekel onder het oog. </w:t>
      </w:r>
    </w:p>
    <w:p w:rsidR="00366BEA" w:rsidRDefault="00366BEA" w:rsidP="009F1E08">
      <w:pPr>
        <w:spacing w:after="0" w:line="240" w:lineRule="auto"/>
        <w:jc w:val="both"/>
      </w:pPr>
    </w:p>
    <w:p w:rsidR="00366BEA" w:rsidRDefault="00366BEA" w:rsidP="009F1E08">
      <w:pPr>
        <w:spacing w:after="0" w:line="240" w:lineRule="auto"/>
        <w:jc w:val="both"/>
      </w:pPr>
      <w:r>
        <w:t>Bij het vangen van deze dieren kun je ongeveer hetzelfde te werk gaan als bij vrijzwemmende vissen. Alleen bij het loslaten moet je meer geduld hebben. Het is bijna zeker dat de dieren met hun vinnen vast hangen in het net. Plaats daarom het dier met het net in het nieuwe verblijf. Probeer het dier niet te helpen aangezien je dan altijd het dier verwond of eventueel jezelf. Doe het netje binnenste buiten en laat het dier zichzelf losmaken. Dit is het meest veilig voor jou en het dier.</w:t>
      </w:r>
    </w:p>
    <w:p w:rsidR="00366BEA" w:rsidRDefault="00366BEA" w:rsidP="009F1E08">
      <w:pPr>
        <w:spacing w:after="0" w:line="240" w:lineRule="auto"/>
        <w:jc w:val="both"/>
      </w:pPr>
    </w:p>
    <w:p w:rsidR="00366BEA" w:rsidRDefault="00366BEA" w:rsidP="009F1E08">
      <w:pPr>
        <w:spacing w:after="0" w:line="240" w:lineRule="auto"/>
        <w:jc w:val="both"/>
      </w:pPr>
      <w:r>
        <w:t>Verdere tips:</w:t>
      </w:r>
    </w:p>
    <w:p w:rsidR="00366BEA" w:rsidRDefault="00366BEA" w:rsidP="009F1E08">
      <w:pPr>
        <w:numPr>
          <w:ilvl w:val="0"/>
          <w:numId w:val="9"/>
        </w:numPr>
        <w:spacing w:after="0" w:line="240" w:lineRule="auto"/>
        <w:jc w:val="both"/>
      </w:pPr>
      <w:r>
        <w:t>Als je een groep vissen moet vangen. Tel ze van te voren even, dan weet je of je ze allemaal hebt.</w:t>
      </w:r>
    </w:p>
    <w:p w:rsidR="00366BEA" w:rsidRDefault="00366BEA" w:rsidP="009F1E08">
      <w:pPr>
        <w:numPr>
          <w:ilvl w:val="0"/>
          <w:numId w:val="9"/>
        </w:numPr>
        <w:spacing w:after="0" w:line="240" w:lineRule="auto"/>
        <w:jc w:val="both"/>
      </w:pPr>
      <w:r>
        <w:t>Verwijder planten en attributen die in de weg staan voor de beweeglijkheid van het netje.</w:t>
      </w:r>
    </w:p>
    <w:p w:rsidR="00366BEA" w:rsidRDefault="00366BEA" w:rsidP="009F1E08">
      <w:pPr>
        <w:numPr>
          <w:ilvl w:val="0"/>
          <w:numId w:val="9"/>
        </w:numPr>
        <w:spacing w:after="0" w:line="240" w:lineRule="auto"/>
        <w:jc w:val="both"/>
      </w:pPr>
      <w:r>
        <w:t>Probeer zo min mogelijk rotzooi doen opdwarrelen. Dit belemmerd je zicht.</w:t>
      </w:r>
    </w:p>
    <w:p w:rsidR="00366BEA" w:rsidRDefault="00366BEA" w:rsidP="009F1E08">
      <w:pPr>
        <w:numPr>
          <w:ilvl w:val="0"/>
          <w:numId w:val="9"/>
        </w:numPr>
        <w:spacing w:after="0" w:line="240" w:lineRule="auto"/>
        <w:jc w:val="both"/>
      </w:pPr>
      <w:r>
        <w:t>Kijk altijd door de voorruit of een zijruit. Nooit van boven kijken, zodra je beweegt wordt het wateroppervlak rimpelig en zie je niets meer.</w:t>
      </w:r>
    </w:p>
    <w:p w:rsidR="00366BEA" w:rsidRDefault="00366BEA" w:rsidP="009F1E08">
      <w:pPr>
        <w:numPr>
          <w:ilvl w:val="0"/>
          <w:numId w:val="9"/>
        </w:numPr>
        <w:spacing w:after="0" w:line="240" w:lineRule="auto"/>
        <w:jc w:val="both"/>
      </w:pPr>
      <w:r>
        <w:t>Jaag nooit langer dan 5 minuten.</w:t>
      </w:r>
    </w:p>
    <w:p w:rsidR="00366BEA" w:rsidRDefault="00366BEA" w:rsidP="009F1E08">
      <w:pPr>
        <w:numPr>
          <w:ilvl w:val="0"/>
          <w:numId w:val="9"/>
        </w:numPr>
        <w:spacing w:after="0" w:line="240" w:lineRule="auto"/>
        <w:jc w:val="both"/>
      </w:pPr>
      <w:r>
        <w:t>Het wil wel eens helpen om het water te laten zakken.</w:t>
      </w:r>
    </w:p>
    <w:p w:rsidR="00366BEA" w:rsidRDefault="00366BEA" w:rsidP="009F1E08">
      <w:pPr>
        <w:numPr>
          <w:ilvl w:val="0"/>
          <w:numId w:val="9"/>
        </w:numPr>
        <w:spacing w:after="0" w:line="240" w:lineRule="auto"/>
        <w:jc w:val="both"/>
      </w:pPr>
      <w:r>
        <w:t>Als het water troebel is, laat het dan maar met rust, morgen is weer een dag.</w:t>
      </w:r>
    </w:p>
    <w:p w:rsidR="00366BEA" w:rsidRDefault="00366BEA" w:rsidP="009F1E08">
      <w:pPr>
        <w:numPr>
          <w:ilvl w:val="0"/>
          <w:numId w:val="9"/>
        </w:numPr>
        <w:spacing w:after="0" w:line="240" w:lineRule="auto"/>
        <w:jc w:val="both"/>
      </w:pPr>
      <w:r>
        <w:t>Voor het vangen van roofvissen, zoals piranha, altijd met een stalen netje ivm doorbijten.</w:t>
      </w:r>
    </w:p>
    <w:p w:rsidR="00366BEA" w:rsidRDefault="00366BEA" w:rsidP="009F1E08">
      <w:pPr>
        <w:pStyle w:val="Heading1"/>
      </w:pPr>
      <w:r>
        <w:br w:type="page"/>
        <w:t>B. Zelftoets</w:t>
      </w:r>
    </w:p>
    <w:p w:rsidR="00366BEA" w:rsidRDefault="00366BEA" w:rsidP="009F1E08"/>
    <w:p w:rsidR="00366BEA" w:rsidRDefault="00366BEA" w:rsidP="009F1E08">
      <w:pPr>
        <w:numPr>
          <w:ilvl w:val="0"/>
          <w:numId w:val="6"/>
        </w:numPr>
        <w:spacing w:line="240" w:lineRule="auto"/>
      </w:pPr>
      <w:r>
        <w:t>Welk twee grote groepen kunnen we onderscheiden bij het vangen van vissen?</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pPr>
      <w:r>
        <w:t>Wat is een fout die veel mensen maken als ze vissen willen gaan vangen?</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spacing w:line="240" w:lineRule="auto"/>
      </w:pPr>
      <w:r>
        <w:t>Waarin kun je vangnetjes onderscheiden?</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spacing w:line="240" w:lineRule="auto"/>
      </w:pPr>
      <w:r>
        <w:t>Waarom bewegen fijnmazige netjes trager in het water?</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spacing w:line="240" w:lineRule="auto"/>
      </w:pPr>
      <w:r>
        <w:t>Leg uit hoe je het beste een vis kan vangen?</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318F3">
      <w:pPr>
        <w:spacing w:line="360" w:lineRule="auto"/>
      </w:pPr>
    </w:p>
    <w:p w:rsidR="00366BEA" w:rsidRDefault="00366BEA" w:rsidP="009318F3">
      <w:pPr>
        <w:spacing w:line="360" w:lineRule="auto"/>
      </w:pPr>
    </w:p>
    <w:p w:rsidR="00366BEA" w:rsidRDefault="00366BEA" w:rsidP="009F1E08">
      <w:pPr>
        <w:numPr>
          <w:ilvl w:val="0"/>
          <w:numId w:val="6"/>
        </w:numPr>
        <w:spacing w:line="240" w:lineRule="auto"/>
      </w:pPr>
      <w:r>
        <w:t>Welk gevaar is er bij het vangen van pantsermeervallen?</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spacing w:line="240" w:lineRule="auto"/>
      </w:pPr>
      <w:r>
        <w:t>Welk gevaar is er bij het vangen van een Ancistrus?</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jc w:val="both"/>
      </w:pPr>
      <w:r>
        <w:t>Welk gevaar is er bij het vangen van een Modderkruiper?</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spacing w:line="240" w:lineRule="auto"/>
      </w:pPr>
      <w:r>
        <w:t xml:space="preserve">Welk gevaar is er bij het vangen van piranha’s? </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F1E08">
      <w:pPr>
        <w:numPr>
          <w:ilvl w:val="0"/>
          <w:numId w:val="6"/>
        </w:numPr>
        <w:spacing w:line="240" w:lineRule="auto"/>
      </w:pPr>
      <w:r>
        <w:t>Geef enkele tips voor het vangen van vissen?</w:t>
      </w:r>
    </w:p>
    <w:p w:rsidR="00366BEA" w:rsidRDefault="00366BEA" w:rsidP="009318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BEA" w:rsidRDefault="00366BEA" w:rsidP="009318F3">
      <w:pPr>
        <w:pStyle w:val="Heading1"/>
      </w:pPr>
      <w:r>
        <w:br w:type="page"/>
        <w:t>Praktijkopdrachten</w:t>
      </w:r>
    </w:p>
    <w:p w:rsidR="00366BEA" w:rsidRDefault="00366BEA" w:rsidP="009F1E08">
      <w:pPr>
        <w:rPr>
          <w:b/>
        </w:rPr>
      </w:pPr>
      <w:r>
        <w:rPr>
          <w:b/>
        </w:rPr>
        <w:t xml:space="preserve">Kies voor de volgende opdracht 1 aquarium uit. </w:t>
      </w:r>
    </w:p>
    <w:p w:rsidR="00366BEA" w:rsidRDefault="00366BEA" w:rsidP="009F1E08">
      <w:pPr>
        <w:rPr>
          <w:b/>
          <w:sz w:val="28"/>
          <w:szCs w:val="28"/>
        </w:rPr>
      </w:pPr>
      <w:r>
        <w:rPr>
          <w:b/>
          <w:sz w:val="28"/>
          <w:szCs w:val="28"/>
        </w:rPr>
        <w:t xml:space="preserve">Vissen vangen. </w:t>
      </w:r>
    </w:p>
    <w:p w:rsidR="00366BEA" w:rsidRDefault="00366BEA" w:rsidP="009F1E08">
      <w:pPr>
        <w:rPr>
          <w:b/>
          <w:sz w:val="28"/>
          <w:szCs w:val="28"/>
        </w:rPr>
      </w:pPr>
    </w:p>
    <w:p w:rsidR="00366BEA" w:rsidRDefault="00366BEA" w:rsidP="009F1E08">
      <w:pPr>
        <w:pStyle w:val="Lijstalinea1"/>
        <w:numPr>
          <w:ilvl w:val="0"/>
          <w:numId w:val="8"/>
        </w:numPr>
        <w:pBdr>
          <w:bottom w:val="single" w:sz="12" w:space="1" w:color="auto"/>
        </w:pBdr>
      </w:pPr>
      <w:r>
        <w:t>Wat heb je allemaal nodig?</w:t>
      </w:r>
    </w:p>
    <w:p w:rsidR="00366BEA" w:rsidRDefault="00366BEA" w:rsidP="009F1E08">
      <w:pPr>
        <w:pStyle w:val="Lijstalinea1"/>
        <w:pBdr>
          <w:bottom w:val="single" w:sz="12" w:space="1" w:color="auto"/>
        </w:pBdr>
        <w:ind w:left="0"/>
      </w:pP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numPr>
          <w:ilvl w:val="0"/>
          <w:numId w:val="8"/>
        </w:numPr>
      </w:pPr>
      <w:r>
        <w:t>Maak de situatie veilig en werkbaar. Wat moet je allemaal doen?</w:t>
      </w: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numPr>
          <w:ilvl w:val="0"/>
          <w:numId w:val="8"/>
        </w:numPr>
      </w:pPr>
      <w:r>
        <w:t>Als je de vis gevangen hebt, kun je hem dan verplaatsen in een ander bakje?</w:t>
      </w:r>
    </w:p>
    <w:p w:rsidR="00366BEA" w:rsidRDefault="00366BEA" w:rsidP="009F1E08">
      <w:pPr>
        <w:pStyle w:val="Lijstalinea1"/>
        <w:ind w:left="0"/>
      </w:pPr>
      <w:r>
        <w:t>__________________________________________________________________________________</w:t>
      </w:r>
    </w:p>
    <w:p w:rsidR="00366BEA" w:rsidRDefault="00366BEA" w:rsidP="009F1E08">
      <w:pPr>
        <w:pStyle w:val="Lijstalinea1"/>
        <w:numPr>
          <w:ilvl w:val="0"/>
          <w:numId w:val="8"/>
        </w:numPr>
      </w:pPr>
      <w:r>
        <w:t>Hoe ga je te werk? _______________________________________________________________________________</w:t>
      </w:r>
    </w:p>
    <w:p w:rsidR="00366BEA" w:rsidRDefault="00366BEA" w:rsidP="009F1E08">
      <w:pPr>
        <w:pStyle w:val="Lijstalinea1"/>
        <w:ind w:left="0" w:firstLine="360"/>
      </w:pPr>
      <w:r>
        <w:t>_______________________________________________________________________________</w:t>
      </w:r>
    </w:p>
    <w:p w:rsidR="00366BEA" w:rsidRDefault="00366BEA" w:rsidP="009F1E08">
      <w:pPr>
        <w:pStyle w:val="Lijstalinea1"/>
        <w:ind w:left="0" w:firstLine="360"/>
      </w:pPr>
      <w:r>
        <w:t>_______________________________________________________________________________</w:t>
      </w:r>
    </w:p>
    <w:p w:rsidR="00366BEA" w:rsidRDefault="00366BEA" w:rsidP="009F1E08">
      <w:pPr>
        <w:pStyle w:val="Lijstalinea1"/>
        <w:ind w:left="0" w:firstLine="360"/>
      </w:pPr>
      <w:r>
        <w:t xml:space="preserve">_______________________________________________________________________________ </w:t>
      </w:r>
    </w:p>
    <w:p w:rsidR="00366BEA" w:rsidRDefault="00366BEA" w:rsidP="009F1E08">
      <w:pPr>
        <w:pStyle w:val="Lijstalinea1"/>
        <w:ind w:left="360"/>
      </w:pPr>
      <w:r>
        <w:t>_______________________________________________________________________________</w:t>
      </w:r>
    </w:p>
    <w:p w:rsidR="00366BEA" w:rsidRDefault="00366BEA" w:rsidP="009F1E08">
      <w:pPr>
        <w:pStyle w:val="Lijstalinea1"/>
        <w:ind w:left="360"/>
      </w:pPr>
      <w:r>
        <w:t xml:space="preserve">_______________________________________________________________________________ </w:t>
      </w:r>
    </w:p>
    <w:p w:rsidR="00366BEA" w:rsidRDefault="00366BEA" w:rsidP="009F1E08">
      <w:pPr>
        <w:pStyle w:val="Lijstalinea1"/>
        <w:ind w:left="360"/>
      </w:pPr>
    </w:p>
    <w:p w:rsidR="00366BEA" w:rsidRDefault="00366BEA" w:rsidP="009F1E08">
      <w:pPr>
        <w:pStyle w:val="Lijstalinea1"/>
        <w:ind w:left="360"/>
      </w:pPr>
      <w:r>
        <w:t>Laat dit controleren door je docent. ___________</w:t>
      </w:r>
      <w:r>
        <w:rPr>
          <w:u w:val="single"/>
        </w:rPr>
        <w:t>Paraaf__________________________</w:t>
      </w:r>
    </w:p>
    <w:p w:rsidR="00366BEA" w:rsidRDefault="00366BEA" w:rsidP="009F1E08">
      <w:pPr>
        <w:pStyle w:val="Lijstalinea1"/>
        <w:ind w:left="0"/>
      </w:pPr>
    </w:p>
    <w:p w:rsidR="00366BEA" w:rsidRDefault="00366BEA" w:rsidP="009F1E08">
      <w:pPr>
        <w:pStyle w:val="Lijstalinea1"/>
        <w:numPr>
          <w:ilvl w:val="0"/>
          <w:numId w:val="8"/>
        </w:numPr>
      </w:pPr>
      <w:r>
        <w:t>Je kunt nu de vissen gaan vangen? Hoelang mag je proberen? Hoe laat is het nu?</w:t>
      </w:r>
    </w:p>
    <w:p w:rsidR="00366BEA" w:rsidRDefault="00366BEA" w:rsidP="009F1E08">
      <w:pPr>
        <w:pStyle w:val="Lijstalinea1"/>
        <w:ind w:left="360"/>
      </w:pPr>
      <w:r>
        <w:t>______________________________________________________________________________________________________________________________________________________________</w:t>
      </w:r>
    </w:p>
    <w:p w:rsidR="00366BEA" w:rsidRDefault="00366BEA" w:rsidP="009F1E08">
      <w:pPr>
        <w:pStyle w:val="Lijstalinea1"/>
        <w:numPr>
          <w:ilvl w:val="0"/>
          <w:numId w:val="8"/>
        </w:numPr>
      </w:pPr>
      <w:r>
        <w:t xml:space="preserve">Hoe laat is het als je de vis gevangen hebt? </w:t>
      </w:r>
    </w:p>
    <w:p w:rsidR="00366BEA" w:rsidRDefault="00366BEA" w:rsidP="009F1E08">
      <w:pPr>
        <w:pStyle w:val="Lijstalinea1"/>
        <w:ind w:left="0"/>
      </w:pPr>
      <w:r>
        <w:t>____________________________________________________________________________________________________________________________________________________________________</w:t>
      </w:r>
    </w:p>
    <w:p w:rsidR="00366BEA" w:rsidRDefault="00366BEA" w:rsidP="009F1E08">
      <w:pPr>
        <w:pStyle w:val="Lijstalinea1"/>
        <w:numPr>
          <w:ilvl w:val="0"/>
          <w:numId w:val="8"/>
        </w:numPr>
      </w:pPr>
      <w:r>
        <w:t>Zet de vis in het bakje dat klaar staat.</w:t>
      </w:r>
    </w:p>
    <w:p w:rsidR="00366BEA" w:rsidRDefault="00366BEA" w:rsidP="009F1E08">
      <w:pPr>
        <w:pStyle w:val="Lijstalinea1"/>
        <w:ind w:left="0"/>
      </w:pPr>
    </w:p>
    <w:p w:rsidR="00366BEA" w:rsidRDefault="00366BEA" w:rsidP="009F1E08">
      <w:pPr>
        <w:pStyle w:val="Lijstalinea1"/>
        <w:ind w:left="0"/>
        <w:rPr>
          <w:u w:val="single"/>
        </w:rPr>
      </w:pPr>
      <w:r>
        <w:t>Laat dit controleren door je docent. ___________</w:t>
      </w:r>
      <w:r>
        <w:rPr>
          <w:u w:val="single"/>
        </w:rPr>
        <w:t>Paraaf__________________________</w:t>
      </w:r>
    </w:p>
    <w:p w:rsidR="00366BEA" w:rsidRDefault="00366BEA" w:rsidP="009F1E08">
      <w:pPr>
        <w:pStyle w:val="Lijstalinea1"/>
        <w:ind w:left="0"/>
      </w:pPr>
      <w:r>
        <w:rPr>
          <w:rFonts w:ascii="Times New Roman" w:hAnsi="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366BEA" w:rsidTr="00A6050D">
        <w:tc>
          <w:tcPr>
            <w:tcW w:w="9210" w:type="dxa"/>
            <w:shd w:val="clear" w:color="auto" w:fill="C0C0C0"/>
          </w:tcPr>
          <w:p w:rsidR="00366BEA" w:rsidRDefault="00366BEA" w:rsidP="00A6050D">
            <w:pPr>
              <w:jc w:val="center"/>
              <w:rPr>
                <w:b/>
                <w:sz w:val="24"/>
                <w:szCs w:val="24"/>
              </w:rPr>
            </w:pPr>
            <w:r>
              <w:rPr>
                <w:b/>
                <w:sz w:val="24"/>
                <w:szCs w:val="24"/>
              </w:rPr>
              <w:t>Beoordeling door leerling</w:t>
            </w:r>
          </w:p>
        </w:tc>
      </w:tr>
      <w:tr w:rsidR="00366BEA" w:rsidTr="00A6050D">
        <w:tc>
          <w:tcPr>
            <w:tcW w:w="9210" w:type="dxa"/>
          </w:tcPr>
          <w:p w:rsidR="00366BEA" w:rsidRDefault="00366BEA" w:rsidP="009F1E08">
            <w:pPr>
              <w:numPr>
                <w:ilvl w:val="0"/>
                <w:numId w:val="2"/>
              </w:numPr>
              <w:rPr>
                <w:b/>
                <w:i/>
              </w:rPr>
            </w:pPr>
            <w:r>
              <w:rPr>
                <w:b/>
                <w:i/>
              </w:rPr>
              <w:t>Wat heb ik gedaan?</w:t>
            </w:r>
          </w:p>
          <w:p w:rsidR="00366BEA" w:rsidRDefault="00366BEA" w:rsidP="00A6050D">
            <w:pPr>
              <w:ind w:left="720"/>
              <w:rPr>
                <w:b/>
                <w:i/>
              </w:rPr>
            </w:pPr>
          </w:p>
          <w:p w:rsidR="00366BEA" w:rsidRDefault="00366BEA" w:rsidP="00A6050D">
            <w:pPr>
              <w:rPr>
                <w:b/>
                <w:i/>
              </w:rPr>
            </w:pPr>
          </w:p>
          <w:p w:rsidR="00366BEA" w:rsidRDefault="00366BEA" w:rsidP="00A6050D">
            <w:pPr>
              <w:rPr>
                <w:b/>
                <w:i/>
              </w:rPr>
            </w:pPr>
          </w:p>
        </w:tc>
      </w:tr>
      <w:tr w:rsidR="00366BEA" w:rsidTr="00A6050D">
        <w:tc>
          <w:tcPr>
            <w:tcW w:w="9210" w:type="dxa"/>
          </w:tcPr>
          <w:p w:rsidR="00366BEA" w:rsidRDefault="00366BEA" w:rsidP="009F1E08">
            <w:pPr>
              <w:numPr>
                <w:ilvl w:val="0"/>
                <w:numId w:val="2"/>
              </w:numPr>
              <w:rPr>
                <w:b/>
                <w:i/>
              </w:rPr>
            </w:pPr>
            <w:r>
              <w:rPr>
                <w:b/>
                <w:i/>
              </w:rPr>
              <w:t>Wat ging goed?</w:t>
            </w:r>
          </w:p>
          <w:p w:rsidR="00366BEA" w:rsidRDefault="00366BEA" w:rsidP="00A6050D">
            <w:pPr>
              <w:ind w:left="720"/>
              <w:rPr>
                <w:b/>
                <w:i/>
              </w:rPr>
            </w:pPr>
          </w:p>
          <w:p w:rsidR="00366BEA" w:rsidRDefault="00366BEA" w:rsidP="00A6050D">
            <w:pPr>
              <w:rPr>
                <w:b/>
                <w:i/>
              </w:rPr>
            </w:pPr>
          </w:p>
          <w:p w:rsidR="00366BEA" w:rsidRDefault="00366BEA" w:rsidP="00A6050D">
            <w:pPr>
              <w:rPr>
                <w:b/>
                <w:i/>
              </w:rPr>
            </w:pPr>
          </w:p>
        </w:tc>
      </w:tr>
      <w:tr w:rsidR="00366BEA" w:rsidTr="00A6050D">
        <w:tc>
          <w:tcPr>
            <w:tcW w:w="9210" w:type="dxa"/>
          </w:tcPr>
          <w:p w:rsidR="00366BEA" w:rsidRDefault="00366BEA" w:rsidP="009F1E08">
            <w:pPr>
              <w:numPr>
                <w:ilvl w:val="0"/>
                <w:numId w:val="2"/>
              </w:numPr>
              <w:rPr>
                <w:b/>
                <w:i/>
              </w:rPr>
            </w:pPr>
            <w:r>
              <w:rPr>
                <w:b/>
                <w:i/>
              </w:rPr>
              <w:t>Wat kon beter?</w:t>
            </w:r>
          </w:p>
          <w:p w:rsidR="00366BEA" w:rsidRDefault="00366BEA" w:rsidP="00A6050D">
            <w:pPr>
              <w:rPr>
                <w:b/>
                <w:i/>
              </w:rPr>
            </w:pPr>
          </w:p>
          <w:p w:rsidR="00366BEA" w:rsidRDefault="00366BEA" w:rsidP="00A6050D">
            <w:pPr>
              <w:rPr>
                <w:b/>
                <w:i/>
              </w:rPr>
            </w:pPr>
          </w:p>
          <w:p w:rsidR="00366BEA" w:rsidRDefault="00366BEA" w:rsidP="00A6050D">
            <w:pPr>
              <w:rPr>
                <w:b/>
                <w:i/>
              </w:rPr>
            </w:pPr>
          </w:p>
        </w:tc>
      </w:tr>
      <w:tr w:rsidR="00366BEA" w:rsidTr="00A6050D">
        <w:tc>
          <w:tcPr>
            <w:tcW w:w="9210" w:type="dxa"/>
          </w:tcPr>
          <w:p w:rsidR="00366BEA" w:rsidRDefault="00366BEA" w:rsidP="009F1E08">
            <w:pPr>
              <w:numPr>
                <w:ilvl w:val="0"/>
                <w:numId w:val="2"/>
              </w:numPr>
              <w:rPr>
                <w:b/>
                <w:i/>
              </w:rPr>
            </w:pPr>
            <w:r>
              <w:rPr>
                <w:b/>
                <w:i/>
              </w:rPr>
              <w:t>Hoe pak ik het de volgende keer aan?</w:t>
            </w:r>
          </w:p>
          <w:p w:rsidR="00366BEA" w:rsidRDefault="00366BEA" w:rsidP="00A6050D">
            <w:pPr>
              <w:rPr>
                <w:b/>
                <w:i/>
              </w:rPr>
            </w:pPr>
          </w:p>
          <w:p w:rsidR="00366BEA" w:rsidRDefault="00366BEA" w:rsidP="00A6050D">
            <w:pPr>
              <w:rPr>
                <w:b/>
                <w:i/>
              </w:rPr>
            </w:pPr>
          </w:p>
          <w:p w:rsidR="00366BEA" w:rsidRDefault="00366BEA" w:rsidP="00A6050D">
            <w:pPr>
              <w:rPr>
                <w:b/>
                <w:i/>
              </w:rPr>
            </w:pPr>
          </w:p>
        </w:tc>
      </w:tr>
    </w:tbl>
    <w:p w:rsidR="00366BEA" w:rsidRDefault="00366BEA" w:rsidP="009F1E0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366BEA" w:rsidTr="00A6050D">
        <w:tc>
          <w:tcPr>
            <w:tcW w:w="9210" w:type="dxa"/>
            <w:shd w:val="clear" w:color="auto" w:fill="C0C0C0"/>
          </w:tcPr>
          <w:p w:rsidR="00366BEA" w:rsidRDefault="00366BEA" w:rsidP="00A6050D">
            <w:pPr>
              <w:spacing w:after="100" w:afterAutospacing="1" w:line="240" w:lineRule="auto"/>
              <w:jc w:val="center"/>
              <w:rPr>
                <w:b/>
                <w:sz w:val="24"/>
                <w:szCs w:val="24"/>
              </w:rPr>
            </w:pPr>
            <w:r>
              <w:rPr>
                <w:b/>
                <w:sz w:val="24"/>
                <w:szCs w:val="24"/>
              </w:rPr>
              <w:t>Feedback van de docent</w:t>
            </w:r>
          </w:p>
          <w:p w:rsidR="00366BEA" w:rsidRDefault="00366BEA" w:rsidP="00A6050D">
            <w:pPr>
              <w:spacing w:after="100" w:afterAutospacing="1" w:line="240" w:lineRule="auto"/>
              <w:jc w:val="center"/>
              <w:rPr>
                <w:b/>
                <w:sz w:val="24"/>
                <w:szCs w:val="24"/>
              </w:rPr>
            </w:pPr>
            <w:r>
              <w:rPr>
                <w:b/>
                <w:sz w:val="24"/>
                <w:szCs w:val="24"/>
              </w:rPr>
              <w:t>(zelf invullen)</w:t>
            </w:r>
          </w:p>
        </w:tc>
      </w:tr>
      <w:tr w:rsidR="00366BEA" w:rsidTr="00A6050D">
        <w:tc>
          <w:tcPr>
            <w:tcW w:w="9210" w:type="dxa"/>
          </w:tcPr>
          <w:p w:rsidR="00366BEA" w:rsidRDefault="00366BEA" w:rsidP="00A6050D">
            <w:pPr>
              <w:rPr>
                <w:b/>
                <w:i/>
              </w:rPr>
            </w:pPr>
            <w:r>
              <w:rPr>
                <w:b/>
                <w:i/>
              </w:rPr>
              <w:t>Wat ging goed:</w:t>
            </w:r>
          </w:p>
          <w:p w:rsidR="00366BEA" w:rsidRDefault="00366BEA" w:rsidP="00A6050D">
            <w:pPr>
              <w:rPr>
                <w:b/>
                <w:i/>
              </w:rPr>
            </w:pPr>
          </w:p>
          <w:p w:rsidR="00366BEA" w:rsidRDefault="00366BEA" w:rsidP="00A6050D">
            <w:pPr>
              <w:rPr>
                <w:b/>
                <w:i/>
              </w:rPr>
            </w:pPr>
          </w:p>
          <w:p w:rsidR="00366BEA" w:rsidRDefault="00366BEA" w:rsidP="00A6050D">
            <w:pPr>
              <w:rPr>
                <w:b/>
                <w:i/>
              </w:rPr>
            </w:pPr>
            <w:r>
              <w:rPr>
                <w:b/>
                <w:i/>
              </w:rPr>
              <w:t>Tips:</w:t>
            </w:r>
          </w:p>
          <w:p w:rsidR="00366BEA" w:rsidRDefault="00366BEA" w:rsidP="00A6050D">
            <w:pPr>
              <w:rPr>
                <w:b/>
                <w:i/>
              </w:rPr>
            </w:pPr>
          </w:p>
          <w:p w:rsidR="00366BEA" w:rsidRDefault="00366BEA" w:rsidP="00A6050D">
            <w:pPr>
              <w:rPr>
                <w:b/>
                <w:i/>
              </w:rPr>
            </w:pPr>
          </w:p>
        </w:tc>
      </w:tr>
    </w:tbl>
    <w:p w:rsidR="00366BEA" w:rsidRDefault="00366BEA"/>
    <w:sectPr w:rsidR="00366BEA" w:rsidSect="00AA11E7">
      <w:footerReference w:type="default" r:id="rId16"/>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BEA" w:rsidRDefault="00366BEA" w:rsidP="009F1E08">
      <w:pPr>
        <w:spacing w:after="0" w:line="240" w:lineRule="auto"/>
      </w:pPr>
      <w:r>
        <w:separator/>
      </w:r>
    </w:p>
  </w:endnote>
  <w:endnote w:type="continuationSeparator" w:id="1">
    <w:p w:rsidR="00366BEA" w:rsidRDefault="00366BEA" w:rsidP="009F1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EA" w:rsidRDefault="00366BEA">
    <w:pPr>
      <w:pStyle w:val="Footer"/>
    </w:pPr>
    <w:r>
      <w:t>__________________________________________________________________________________</w:t>
    </w:r>
  </w:p>
  <w:p w:rsidR="00366BEA" w:rsidRDefault="00366BEA">
    <w:pPr>
      <w:pStyle w:val="Footer"/>
    </w:pPr>
    <w:r>
      <w:t>CITAVERDE College Heerlen</w:t>
    </w:r>
    <w:r>
      <w:tab/>
      <w:t>Praktijkportfolio</w:t>
    </w:r>
    <w:r>
      <w:tab/>
    </w:r>
    <w:fldSimple w:instr=" PAGE   \* MERGEFORMAT ">
      <w:r>
        <w:rPr>
          <w:noProof/>
        </w:rPr>
        <w:t>8</w:t>
      </w:r>
    </w:fldSimple>
  </w:p>
  <w:p w:rsidR="00366BEA" w:rsidRDefault="00366B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BEA" w:rsidRDefault="00366BEA" w:rsidP="009F1E08">
      <w:pPr>
        <w:spacing w:after="0" w:line="240" w:lineRule="auto"/>
      </w:pPr>
      <w:r>
        <w:separator/>
      </w:r>
    </w:p>
  </w:footnote>
  <w:footnote w:type="continuationSeparator" w:id="1">
    <w:p w:rsidR="00366BEA" w:rsidRDefault="00366BEA" w:rsidP="009F1E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4013570E"/>
    <w:multiLevelType w:val="hybridMultilevel"/>
    <w:tmpl w:val="553410D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54DF3D4D"/>
    <w:multiLevelType w:val="hybridMultilevel"/>
    <w:tmpl w:val="7C78A4BC"/>
    <w:lvl w:ilvl="0" w:tplc="245A0048">
      <w:start w:val="3"/>
      <w:numFmt w:val="upperLetter"/>
      <w:lvlText w:val="%1."/>
      <w:lvlJc w:val="left"/>
      <w:pPr>
        <w:tabs>
          <w:tab w:val="num" w:pos="705"/>
        </w:tabs>
        <w:ind w:left="705" w:hanging="705"/>
      </w:pPr>
      <w:rPr>
        <w:rFonts w:cs="Times New Roman" w:hint="default"/>
      </w:rPr>
    </w:lvl>
    <w:lvl w:ilvl="1" w:tplc="0413000F">
      <w:start w:val="1"/>
      <w:numFmt w:val="decimal"/>
      <w:lvlText w:val="%2."/>
      <w:lvlJc w:val="left"/>
      <w:pPr>
        <w:tabs>
          <w:tab w:val="num" w:pos="1080"/>
        </w:tabs>
        <w:ind w:left="1080" w:hanging="360"/>
      </w:pPr>
      <w:rPr>
        <w:rFonts w:cs="Times New Roman"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5">
    <w:nsid w:val="59FE328D"/>
    <w:multiLevelType w:val="hybridMultilevel"/>
    <w:tmpl w:val="16006574"/>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nsid w:val="63A4616F"/>
    <w:multiLevelType w:val="hybridMultilevel"/>
    <w:tmpl w:val="D878FAB0"/>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7D044F0E"/>
    <w:multiLevelType w:val="hybridMultilevel"/>
    <w:tmpl w:val="043826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0"/>
  </w:num>
  <w:num w:numId="6">
    <w:abstractNumId w:val="2"/>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1E08"/>
    <w:rsid w:val="0001433C"/>
    <w:rsid w:val="00032E36"/>
    <w:rsid w:val="00035FA5"/>
    <w:rsid w:val="0004687A"/>
    <w:rsid w:val="000573E2"/>
    <w:rsid w:val="00057DDD"/>
    <w:rsid w:val="000B27E2"/>
    <w:rsid w:val="000C09B4"/>
    <w:rsid w:val="000F10C2"/>
    <w:rsid w:val="001013FC"/>
    <w:rsid w:val="00102A16"/>
    <w:rsid w:val="0012189D"/>
    <w:rsid w:val="00133379"/>
    <w:rsid w:val="00145238"/>
    <w:rsid w:val="001664B1"/>
    <w:rsid w:val="001A42B6"/>
    <w:rsid w:val="001D2BAD"/>
    <w:rsid w:val="001E4CC2"/>
    <w:rsid w:val="001F5B9A"/>
    <w:rsid w:val="00210D57"/>
    <w:rsid w:val="0023154A"/>
    <w:rsid w:val="002373D5"/>
    <w:rsid w:val="00246031"/>
    <w:rsid w:val="00252EA0"/>
    <w:rsid w:val="00285E9B"/>
    <w:rsid w:val="00297842"/>
    <w:rsid w:val="002A535D"/>
    <w:rsid w:val="002C5785"/>
    <w:rsid w:val="002F76E5"/>
    <w:rsid w:val="00335BAA"/>
    <w:rsid w:val="00355E78"/>
    <w:rsid w:val="00366BEA"/>
    <w:rsid w:val="00371E29"/>
    <w:rsid w:val="00397DD9"/>
    <w:rsid w:val="003C0D4D"/>
    <w:rsid w:val="003D7AD1"/>
    <w:rsid w:val="003F3E0F"/>
    <w:rsid w:val="003F6454"/>
    <w:rsid w:val="004070C7"/>
    <w:rsid w:val="004247F1"/>
    <w:rsid w:val="0043682F"/>
    <w:rsid w:val="00436A4B"/>
    <w:rsid w:val="004462CC"/>
    <w:rsid w:val="004662CA"/>
    <w:rsid w:val="004664E2"/>
    <w:rsid w:val="004801F0"/>
    <w:rsid w:val="004930A6"/>
    <w:rsid w:val="00495FC0"/>
    <w:rsid w:val="004B20D9"/>
    <w:rsid w:val="004F1B1F"/>
    <w:rsid w:val="004F41D0"/>
    <w:rsid w:val="00525D54"/>
    <w:rsid w:val="00543FF3"/>
    <w:rsid w:val="0055288C"/>
    <w:rsid w:val="00555ACD"/>
    <w:rsid w:val="00576EC6"/>
    <w:rsid w:val="005A6C1B"/>
    <w:rsid w:val="005D6D05"/>
    <w:rsid w:val="005F463E"/>
    <w:rsid w:val="005F5C78"/>
    <w:rsid w:val="00623C01"/>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7DC9"/>
    <w:rsid w:val="006C0BD6"/>
    <w:rsid w:val="006C53EC"/>
    <w:rsid w:val="006D6A13"/>
    <w:rsid w:val="006F1941"/>
    <w:rsid w:val="00710752"/>
    <w:rsid w:val="00712489"/>
    <w:rsid w:val="00721E5C"/>
    <w:rsid w:val="007254AD"/>
    <w:rsid w:val="00734B9D"/>
    <w:rsid w:val="00736AE3"/>
    <w:rsid w:val="00756E4D"/>
    <w:rsid w:val="007702AA"/>
    <w:rsid w:val="00772B33"/>
    <w:rsid w:val="00774A29"/>
    <w:rsid w:val="00790BD6"/>
    <w:rsid w:val="0079535B"/>
    <w:rsid w:val="007C31A2"/>
    <w:rsid w:val="00816E9A"/>
    <w:rsid w:val="0083138E"/>
    <w:rsid w:val="008333DB"/>
    <w:rsid w:val="00833569"/>
    <w:rsid w:val="00837D56"/>
    <w:rsid w:val="00840877"/>
    <w:rsid w:val="008546CF"/>
    <w:rsid w:val="00867884"/>
    <w:rsid w:val="00870D95"/>
    <w:rsid w:val="00876724"/>
    <w:rsid w:val="00893C30"/>
    <w:rsid w:val="008A149B"/>
    <w:rsid w:val="008B18E8"/>
    <w:rsid w:val="008C63DC"/>
    <w:rsid w:val="008D0ABC"/>
    <w:rsid w:val="008D3383"/>
    <w:rsid w:val="00900871"/>
    <w:rsid w:val="00901499"/>
    <w:rsid w:val="00911E48"/>
    <w:rsid w:val="00921F85"/>
    <w:rsid w:val="009318F3"/>
    <w:rsid w:val="00934EF0"/>
    <w:rsid w:val="00946D35"/>
    <w:rsid w:val="00947BF0"/>
    <w:rsid w:val="00966A96"/>
    <w:rsid w:val="00975B6E"/>
    <w:rsid w:val="00985477"/>
    <w:rsid w:val="009C5162"/>
    <w:rsid w:val="009D5FED"/>
    <w:rsid w:val="009D75CF"/>
    <w:rsid w:val="009F1E08"/>
    <w:rsid w:val="00A01F9D"/>
    <w:rsid w:val="00A24C62"/>
    <w:rsid w:val="00A4454A"/>
    <w:rsid w:val="00A51542"/>
    <w:rsid w:val="00A54750"/>
    <w:rsid w:val="00A55A50"/>
    <w:rsid w:val="00A6050D"/>
    <w:rsid w:val="00A61429"/>
    <w:rsid w:val="00A67013"/>
    <w:rsid w:val="00A73E03"/>
    <w:rsid w:val="00A754B9"/>
    <w:rsid w:val="00A778FC"/>
    <w:rsid w:val="00A87041"/>
    <w:rsid w:val="00AA11E7"/>
    <w:rsid w:val="00AA7A6E"/>
    <w:rsid w:val="00AB1516"/>
    <w:rsid w:val="00AD1A10"/>
    <w:rsid w:val="00AE1B2D"/>
    <w:rsid w:val="00AF1239"/>
    <w:rsid w:val="00B00448"/>
    <w:rsid w:val="00B00DAF"/>
    <w:rsid w:val="00B13456"/>
    <w:rsid w:val="00B17DE0"/>
    <w:rsid w:val="00B54B9F"/>
    <w:rsid w:val="00B74F28"/>
    <w:rsid w:val="00B90C23"/>
    <w:rsid w:val="00B95265"/>
    <w:rsid w:val="00BA5A63"/>
    <w:rsid w:val="00BB4148"/>
    <w:rsid w:val="00BD1468"/>
    <w:rsid w:val="00C144B2"/>
    <w:rsid w:val="00C15C49"/>
    <w:rsid w:val="00C20F0A"/>
    <w:rsid w:val="00C41A53"/>
    <w:rsid w:val="00C44C6B"/>
    <w:rsid w:val="00C46586"/>
    <w:rsid w:val="00C51A65"/>
    <w:rsid w:val="00C54DFE"/>
    <w:rsid w:val="00C82A29"/>
    <w:rsid w:val="00CA3FF4"/>
    <w:rsid w:val="00CB6FE1"/>
    <w:rsid w:val="00CF141E"/>
    <w:rsid w:val="00CF49D8"/>
    <w:rsid w:val="00D20F60"/>
    <w:rsid w:val="00D2516F"/>
    <w:rsid w:val="00D40978"/>
    <w:rsid w:val="00D42045"/>
    <w:rsid w:val="00D4739D"/>
    <w:rsid w:val="00D5754B"/>
    <w:rsid w:val="00D61174"/>
    <w:rsid w:val="00D63BB7"/>
    <w:rsid w:val="00D71FF2"/>
    <w:rsid w:val="00D77264"/>
    <w:rsid w:val="00D87410"/>
    <w:rsid w:val="00D92209"/>
    <w:rsid w:val="00D97AA1"/>
    <w:rsid w:val="00DA5D76"/>
    <w:rsid w:val="00DA7C7A"/>
    <w:rsid w:val="00DE577C"/>
    <w:rsid w:val="00DE6ECA"/>
    <w:rsid w:val="00DF0ADA"/>
    <w:rsid w:val="00DF73FA"/>
    <w:rsid w:val="00E15496"/>
    <w:rsid w:val="00E17866"/>
    <w:rsid w:val="00E20E61"/>
    <w:rsid w:val="00E226F0"/>
    <w:rsid w:val="00E245DF"/>
    <w:rsid w:val="00E433F9"/>
    <w:rsid w:val="00E54E5A"/>
    <w:rsid w:val="00E7426D"/>
    <w:rsid w:val="00EA3390"/>
    <w:rsid w:val="00EC2187"/>
    <w:rsid w:val="00EC3059"/>
    <w:rsid w:val="00EE5C94"/>
    <w:rsid w:val="00EF403F"/>
    <w:rsid w:val="00F3627C"/>
    <w:rsid w:val="00F50C37"/>
    <w:rsid w:val="00F62BF1"/>
    <w:rsid w:val="00F67F70"/>
    <w:rsid w:val="00F85789"/>
    <w:rsid w:val="00F86ADB"/>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E08"/>
    <w:pPr>
      <w:spacing w:after="200" w:line="276" w:lineRule="auto"/>
    </w:pPr>
    <w:rPr>
      <w:lang w:eastAsia="en-US"/>
    </w:rPr>
  </w:style>
  <w:style w:type="paragraph" w:styleId="Heading1">
    <w:name w:val="heading 1"/>
    <w:basedOn w:val="Normal"/>
    <w:next w:val="Normal"/>
    <w:link w:val="Heading1Char"/>
    <w:uiPriority w:val="99"/>
    <w:qFormat/>
    <w:rsid w:val="009F1E0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1E08"/>
    <w:rPr>
      <w:rFonts w:ascii="Arial" w:hAnsi="Arial" w:cs="Arial"/>
      <w:b/>
      <w:bCs/>
      <w:kern w:val="32"/>
      <w:sz w:val="32"/>
      <w:szCs w:val="32"/>
    </w:rPr>
  </w:style>
  <w:style w:type="paragraph" w:styleId="Header">
    <w:name w:val="header"/>
    <w:basedOn w:val="Normal"/>
    <w:link w:val="HeaderChar"/>
    <w:uiPriority w:val="99"/>
    <w:semiHidden/>
    <w:rsid w:val="009F1E08"/>
    <w:pPr>
      <w:tabs>
        <w:tab w:val="center" w:pos="4536"/>
        <w:tab w:val="right" w:pos="9072"/>
      </w:tabs>
      <w:spacing w:after="0"/>
    </w:pPr>
  </w:style>
  <w:style w:type="character" w:customStyle="1" w:styleId="HeaderChar">
    <w:name w:val="Header Char"/>
    <w:basedOn w:val="DefaultParagraphFont"/>
    <w:link w:val="Header"/>
    <w:uiPriority w:val="99"/>
    <w:semiHidden/>
    <w:locked/>
    <w:rsid w:val="009F1E08"/>
    <w:rPr>
      <w:rFonts w:cs="Times New Roman"/>
    </w:rPr>
  </w:style>
  <w:style w:type="paragraph" w:styleId="Footer">
    <w:name w:val="footer"/>
    <w:basedOn w:val="Normal"/>
    <w:link w:val="FooterChar"/>
    <w:uiPriority w:val="99"/>
    <w:rsid w:val="009F1E08"/>
    <w:pPr>
      <w:tabs>
        <w:tab w:val="center" w:pos="4536"/>
        <w:tab w:val="right" w:pos="9072"/>
      </w:tabs>
      <w:spacing w:after="0"/>
    </w:pPr>
  </w:style>
  <w:style w:type="character" w:customStyle="1" w:styleId="FooterChar">
    <w:name w:val="Footer Char"/>
    <w:basedOn w:val="DefaultParagraphFont"/>
    <w:link w:val="Footer"/>
    <w:uiPriority w:val="99"/>
    <w:locked/>
    <w:rsid w:val="009F1E08"/>
    <w:rPr>
      <w:rFonts w:cs="Times New Roman"/>
    </w:rPr>
  </w:style>
  <w:style w:type="paragraph" w:styleId="BalloonText">
    <w:name w:val="Balloon Text"/>
    <w:basedOn w:val="Normal"/>
    <w:link w:val="BalloonTextChar"/>
    <w:uiPriority w:val="99"/>
    <w:semiHidden/>
    <w:rsid w:val="009F1E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1E08"/>
    <w:rPr>
      <w:rFonts w:ascii="Tahoma" w:hAnsi="Tahoma" w:cs="Tahoma"/>
      <w:sz w:val="16"/>
      <w:szCs w:val="16"/>
    </w:rPr>
  </w:style>
  <w:style w:type="paragraph" w:styleId="ListParagraph">
    <w:name w:val="List Paragraph"/>
    <w:basedOn w:val="Normal"/>
    <w:uiPriority w:val="99"/>
    <w:qFormat/>
    <w:rsid w:val="009F1E08"/>
    <w:pPr>
      <w:ind w:left="720"/>
      <w:contextualSpacing/>
    </w:pPr>
  </w:style>
  <w:style w:type="paragraph" w:customStyle="1" w:styleId="Lijstalinea1">
    <w:name w:val="Lijstalinea1"/>
    <w:basedOn w:val="Normal"/>
    <w:uiPriority w:val="99"/>
    <w:rsid w:val="009F1E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1792</Words>
  <Characters>9857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dc:creator>
  <cp:keywords/>
  <dc:description/>
  <cp:lastModifiedBy>peetershp</cp:lastModifiedBy>
  <cp:revision>5</cp:revision>
  <cp:lastPrinted>2012-06-06T12:00:00Z</cp:lastPrinted>
  <dcterms:created xsi:type="dcterms:W3CDTF">2008-09-11T15:28:00Z</dcterms:created>
  <dcterms:modified xsi:type="dcterms:W3CDTF">2012-06-06T12:01:00Z</dcterms:modified>
</cp:coreProperties>
</file>